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roxima Nova" w:cs="Proxima Nova" w:eastAsia="Proxima Nova" w:hAnsi="Proxima Nova"/>
        </w:rPr>
      </w:pPr>
      <w:r w:rsidDel="00000000" w:rsidR="00000000" w:rsidRPr="00000000">
        <w:rPr>
          <w:rFonts w:ascii="Proxima Nova" w:cs="Proxima Nova" w:eastAsia="Proxima Nova" w:hAnsi="Proxima Nova"/>
          <w:vertAlign w:val="baseline"/>
        </w:rPr>
        <w:drawing>
          <wp:inline distB="0" distT="0" distL="114300" distR="114300">
            <wp:extent cx="943213" cy="1109663"/>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43213" cy="1109663"/>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2390775</wp:posOffset>
                </wp:positionH>
                <wp:positionV relativeFrom="paragraph">
                  <wp:posOffset>0</wp:posOffset>
                </wp:positionV>
                <wp:extent cx="4271673" cy="1141491"/>
                <wp:effectExtent b="0" l="0" r="0" t="0"/>
                <wp:wrapNone/>
                <wp:docPr id="1" name=""/>
                <a:graphic>
                  <a:graphicData uri="http://schemas.microsoft.com/office/word/2010/wordprocessingShape">
                    <wps:wsp>
                      <wps:cNvSpPr/>
                      <wps:cNvPr id="2" name="Shape 2"/>
                      <wps:spPr>
                        <a:xfrm>
                          <a:off x="3073050" y="3180750"/>
                          <a:ext cx="4545900" cy="119850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Proxima Nova" w:cs="Proxima Nova" w:eastAsia="Proxima Nova" w:hAnsi="Proxima Nova"/>
                                <w:b w:val="1"/>
                                <w:i w:val="0"/>
                                <w:smallCaps w:val="0"/>
                                <w:strike w:val="0"/>
                                <w:color w:val="000000"/>
                                <w:sz w:val="24"/>
                                <w:vertAlign w:val="baseline"/>
                              </w:rPr>
                              <w:t xml:space="preserve">Rogers Environmental Education Center</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Proxima Nova" w:cs="Proxima Nova" w:eastAsia="Proxima Nova" w:hAnsi="Proxima Nova"/>
                                <w:b w:val="1"/>
                                <w:i w:val="0"/>
                                <w:smallCaps w:val="0"/>
                                <w:strike w:val="0"/>
                                <w:color w:val="000000"/>
                                <w:sz w:val="24"/>
                                <w:vertAlign w:val="baseline"/>
                              </w:rPr>
                            </w:r>
                            <w:r w:rsidDel="00000000" w:rsidR="00000000" w:rsidRPr="00000000">
                              <w:rPr>
                                <w:rFonts w:ascii="Proxima Nova" w:cs="Proxima Nova" w:eastAsia="Proxima Nova" w:hAnsi="Proxima Nova"/>
                                <w:b w:val="1"/>
                                <w:i w:val="0"/>
                                <w:smallCaps w:val="0"/>
                                <w:strike w:val="0"/>
                                <w:color w:val="000000"/>
                                <w:sz w:val="24"/>
                                <w:vertAlign w:val="baseline"/>
                              </w:rPr>
                              <w:t xml:space="preserve">2721 State Highway 80</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Proxima Nova" w:cs="Proxima Nova" w:eastAsia="Proxima Nova" w:hAnsi="Proxima Nova"/>
                                <w:b w:val="1"/>
                                <w:i w:val="0"/>
                                <w:smallCaps w:val="0"/>
                                <w:strike w:val="0"/>
                                <w:color w:val="000000"/>
                                <w:sz w:val="24"/>
                                <w:vertAlign w:val="baseline"/>
                              </w:rPr>
                            </w:r>
                            <w:r w:rsidDel="00000000" w:rsidR="00000000" w:rsidRPr="00000000">
                              <w:rPr>
                                <w:rFonts w:ascii="Proxima Nova" w:cs="Proxima Nova" w:eastAsia="Proxima Nova" w:hAnsi="Proxima Nova"/>
                                <w:b w:val="1"/>
                                <w:i w:val="0"/>
                                <w:smallCaps w:val="0"/>
                                <w:strike w:val="0"/>
                                <w:color w:val="000000"/>
                                <w:sz w:val="24"/>
                                <w:vertAlign w:val="baseline"/>
                              </w:rPr>
                              <w:t xml:space="preserve">Sherburne, NY 13460</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Proxima Nova" w:cs="Proxima Nova" w:eastAsia="Proxima Nova" w:hAnsi="Proxima Nova"/>
                                <w:b w:val="1"/>
                                <w:i w:val="0"/>
                                <w:smallCaps w:val="0"/>
                                <w:strike w:val="0"/>
                                <w:color w:val="000000"/>
                                <w:sz w:val="24"/>
                                <w:vertAlign w:val="baseline"/>
                              </w:rPr>
                            </w:r>
                            <w:r w:rsidDel="00000000" w:rsidR="00000000" w:rsidRPr="00000000">
                              <w:rPr>
                                <w:rFonts w:ascii="Proxima Nova" w:cs="Proxima Nova" w:eastAsia="Proxima Nova" w:hAnsi="Proxima Nova"/>
                                <w:b w:val="1"/>
                                <w:i w:val="0"/>
                                <w:smallCaps w:val="0"/>
                                <w:strike w:val="0"/>
                                <w:color w:val="000000"/>
                                <w:sz w:val="24"/>
                                <w:vertAlign w:val="baseline"/>
                              </w:rPr>
                              <w:t xml:space="preserve">(607) 674-4733</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Proxima Nova" w:cs="Proxima Nova" w:eastAsia="Proxima Nova" w:hAnsi="Proxima Nova"/>
                                <w:b w:val="1"/>
                                <w:i w:val="0"/>
                                <w:smallCaps w:val="0"/>
                                <w:strike w:val="0"/>
                                <w:color w:val="000000"/>
                                <w:sz w:val="24"/>
                                <w:vertAlign w:val="baseline"/>
                              </w:rPr>
                            </w:r>
                            <w:r w:rsidDel="00000000" w:rsidR="00000000" w:rsidRPr="00000000">
                              <w:rPr>
                                <w:rFonts w:ascii="Proxima Nova" w:cs="Proxima Nova" w:eastAsia="Proxima Nova" w:hAnsi="Proxima Nova"/>
                                <w:b w:val="1"/>
                                <w:i w:val="0"/>
                                <w:smallCaps w:val="0"/>
                                <w:strike w:val="0"/>
                                <w:color w:val="000000"/>
                                <w:sz w:val="24"/>
                                <w:vertAlign w:val="baseline"/>
                              </w:rPr>
                              <w:t xml:space="preserve">  </w:t>
                            </w:r>
                            <w:r w:rsidDel="00000000" w:rsidR="00000000" w:rsidRPr="00000000">
                              <w:rPr>
                                <w:rFonts w:ascii="Proxima Nova" w:cs="Proxima Nova" w:eastAsia="Proxima Nova" w:hAnsi="Proxima Nova"/>
                                <w:b w:val="1"/>
                                <w:i w:val="0"/>
                                <w:smallCaps w:val="0"/>
                                <w:strike w:val="0"/>
                                <w:color w:val="0000ff"/>
                                <w:sz w:val="24"/>
                                <w:u w:val="single"/>
                                <w:vertAlign w:val="baseline"/>
                              </w:rPr>
                              <w:t xml:space="preserve">f</w:t>
                            </w:r>
                            <w:r w:rsidDel="00000000" w:rsidR="00000000" w:rsidRPr="00000000">
                              <w:rPr>
                                <w:rFonts w:ascii="Proxima Nova" w:cs="Proxima Nova" w:eastAsia="Proxima Nova" w:hAnsi="Proxima Nova"/>
                                <w:b w:val="1"/>
                                <w:i w:val="0"/>
                                <w:smallCaps w:val="0"/>
                                <w:strike w:val="0"/>
                                <w:color w:val="0000ff"/>
                                <w:sz w:val="24"/>
                                <w:u w:val="single"/>
                                <w:vertAlign w:val="baseline"/>
                              </w:rPr>
                              <w:t xml:space="preserve">riendsof</w:t>
                            </w:r>
                            <w:r w:rsidDel="00000000" w:rsidR="00000000" w:rsidRPr="00000000">
                              <w:rPr>
                                <w:rFonts w:ascii="Proxima Nova" w:cs="Proxima Nova" w:eastAsia="Proxima Nova" w:hAnsi="Proxima Nova"/>
                                <w:b w:val="1"/>
                                <w:i w:val="0"/>
                                <w:smallCaps w:val="0"/>
                                <w:strike w:val="0"/>
                                <w:color w:val="0000ff"/>
                                <w:sz w:val="24"/>
                                <w:u w:val="single"/>
                                <w:vertAlign w:val="baseline"/>
                              </w:rPr>
                              <w:t xml:space="preserve">r</w:t>
                            </w:r>
                            <w:r w:rsidDel="00000000" w:rsidR="00000000" w:rsidRPr="00000000">
                              <w:rPr>
                                <w:rFonts w:ascii="Proxima Nova" w:cs="Proxima Nova" w:eastAsia="Proxima Nova" w:hAnsi="Proxima Nova"/>
                                <w:b w:val="1"/>
                                <w:i w:val="0"/>
                                <w:smallCaps w:val="0"/>
                                <w:strike w:val="0"/>
                                <w:color w:val="0000ff"/>
                                <w:sz w:val="24"/>
                                <w:u w:val="single"/>
                                <w:vertAlign w:val="baseline"/>
                              </w:rPr>
                              <w:t xml:space="preserve">ogers.org</w:t>
                            </w:r>
                            <w:r w:rsidDel="00000000" w:rsidR="00000000" w:rsidRPr="00000000">
                              <w:rPr>
                                <w:rFonts w:ascii="Proxima Nova" w:cs="Proxima Nova" w:eastAsia="Proxima Nova" w:hAnsi="Proxima Nova"/>
                                <w:b w:val="1"/>
                                <w:i w:val="0"/>
                                <w:smallCaps w:val="0"/>
                                <w:strike w:val="0"/>
                                <w:color w:val="0000ff"/>
                                <w:sz w:val="24"/>
                                <w:u w:val="single"/>
                                <w:vertAlign w:val="baseline"/>
                              </w:rPr>
                              <w:br w:type="textWrapping"/>
                            </w:r>
                            <w:r w:rsidDel="00000000" w:rsidR="00000000" w:rsidRPr="00000000">
                              <w:rPr>
                                <w:rFonts w:ascii="Proxima Nova" w:cs="Proxima Nova" w:eastAsia="Proxima Nova" w:hAnsi="Proxima Nova"/>
                                <w:b w:val="1"/>
                                <w:i w:val="0"/>
                                <w:smallCaps w:val="0"/>
                                <w:strike w:val="0"/>
                                <w:color w:val="000000"/>
                                <w:sz w:val="24"/>
                                <w:vertAlign w:val="baseline"/>
                              </w:rPr>
                              <w:t xml:space="preserve"> </w:t>
                            </w:r>
                            <w:r w:rsidDel="00000000" w:rsidR="00000000" w:rsidRPr="00000000">
                              <w:rPr>
                                <w:rFonts w:ascii="Proxima Nova" w:cs="Proxima Nova" w:eastAsia="Proxima Nova" w:hAnsi="Proxima Nova"/>
                                <w:b w:val="1"/>
                                <w:i w:val="0"/>
                                <w:smallCaps w:val="0"/>
                                <w:strike w:val="0"/>
                                <w:color w:val="0000ff"/>
                                <w:sz w:val="24"/>
                                <w:u w:val="single"/>
                                <w:vertAlign w:val="baseline"/>
                              </w:rPr>
                              <w:t xml:space="preserve">ellen@friendsofrogers.org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2390775</wp:posOffset>
                </wp:positionH>
                <wp:positionV relativeFrom="paragraph">
                  <wp:posOffset>0</wp:posOffset>
                </wp:positionV>
                <wp:extent cx="4271673" cy="1141491"/>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271673" cy="1141491"/>
                        </a:xfrm>
                        <a:prstGeom prst="rect"/>
                        <a:ln/>
                      </pic:spPr>
                    </pic:pic>
                  </a:graphicData>
                </a:graphic>
              </wp:anchor>
            </w:drawing>
          </mc:Fallback>
        </mc:AlternateContent>
      </w:r>
    </w:p>
    <w:p w:rsidR="00000000" w:rsidDel="00000000" w:rsidP="00000000" w:rsidRDefault="00000000" w:rsidRPr="00000000" w14:paraId="00000002">
      <w:pPr>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jc w:val="center"/>
        <w:rPr>
          <w:rFonts w:ascii="Proxima Nova" w:cs="Proxima Nova" w:eastAsia="Proxima Nova" w:hAnsi="Proxima Nova"/>
          <w:vertAlign w:val="baseline"/>
        </w:rPr>
      </w:pPr>
      <w:r w:rsidDel="00000000" w:rsidR="00000000" w:rsidRPr="00000000">
        <w:rPr>
          <w:rFonts w:ascii="Proxima Nova" w:cs="Proxima Nova" w:eastAsia="Proxima Nova" w:hAnsi="Proxima Nova"/>
          <w:b w:val="1"/>
          <w:rtl w:val="0"/>
        </w:rPr>
        <w:t xml:space="preserve">SUMMER CAMP EDUCATOR INTERNSHIP</w:t>
      </w:r>
      <w:r w:rsidDel="00000000" w:rsidR="00000000" w:rsidRPr="00000000">
        <w:rPr>
          <w:rtl w:val="0"/>
        </w:rPr>
      </w:r>
    </w:p>
    <w:p w:rsidR="00000000" w:rsidDel="00000000" w:rsidP="00000000" w:rsidRDefault="00000000" w:rsidRPr="00000000" w14:paraId="00000004">
      <w:pPr>
        <w:jc w:val="center"/>
        <w:rPr>
          <w:rFonts w:ascii="Proxima Nova" w:cs="Proxima Nova" w:eastAsia="Proxima Nova" w:hAnsi="Proxima Nova"/>
          <w:b w:val="1"/>
        </w:rPr>
      </w:pPr>
      <w:r w:rsidDel="00000000" w:rsidR="00000000" w:rsidRPr="00000000">
        <w:rPr>
          <w:rFonts w:ascii="Proxima Nova" w:cs="Proxima Nova" w:eastAsia="Proxima Nova" w:hAnsi="Proxima Nova"/>
          <w:b w:val="1"/>
          <w:vertAlign w:val="baseline"/>
          <w:rtl w:val="0"/>
        </w:rPr>
        <w:t xml:space="preserve">POSITION </w:t>
      </w:r>
      <w:r w:rsidDel="00000000" w:rsidR="00000000" w:rsidRPr="00000000">
        <w:rPr>
          <w:rFonts w:ascii="Proxima Nova" w:cs="Proxima Nova" w:eastAsia="Proxima Nova" w:hAnsi="Proxima Nova"/>
          <w:b w:val="1"/>
          <w:rtl w:val="0"/>
        </w:rPr>
        <w:t xml:space="preserve">DESCRIPTION</w:t>
      </w:r>
    </w:p>
    <w:p w:rsidR="00000000" w:rsidDel="00000000" w:rsidP="00000000" w:rsidRDefault="00000000" w:rsidRPr="00000000" w14:paraId="00000005">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6">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This eight week </w:t>
      </w:r>
      <w:r w:rsidDel="00000000" w:rsidR="00000000" w:rsidRPr="00000000">
        <w:rPr>
          <w:rFonts w:ascii="Proxima Nova" w:cs="Proxima Nova" w:eastAsia="Proxima Nova" w:hAnsi="Proxima Nova"/>
          <w:rtl w:val="0"/>
        </w:rPr>
        <w:t xml:space="preserve">internship </w:t>
      </w:r>
      <w:r w:rsidDel="00000000" w:rsidR="00000000" w:rsidRPr="00000000">
        <w:rPr>
          <w:rFonts w:ascii="Proxima Nova" w:cs="Proxima Nova" w:eastAsia="Proxima Nova" w:hAnsi="Proxima Nova"/>
          <w:rtl w:val="0"/>
        </w:rPr>
        <w:t xml:space="preserve">provides a variety of opportunities for qualified candidates to work with the Friends of Rogers (FOR) team in the Summer Adventure Camp program. </w:t>
      </w:r>
      <w:r w:rsidDel="00000000" w:rsidR="00000000" w:rsidRPr="00000000">
        <w:rPr>
          <w:rFonts w:ascii="Proxima Nova" w:cs="Proxima Nova" w:eastAsia="Proxima Nova" w:hAnsi="Proxima Nova"/>
          <w:rtl w:val="0"/>
        </w:rPr>
        <w:t xml:space="preserve">Our interns are responsible for building out summer camp program details and schedules, managing rambunctious and curious kids, and inspiring a love and appreciation for the outdoors through fun and exploration. While the majority of responsibilities relate to the delivery of summer camp lessons and activities, we encourage interns to apply who have specialized interests in environmental science and education, and who are eager to learn how they can build upon their passion to develop programs that are fun and engaging. Reporting to the Executive Director and </w:t>
      </w:r>
      <w:r w:rsidDel="00000000" w:rsidR="00000000" w:rsidRPr="00000000">
        <w:rPr>
          <w:rFonts w:ascii="Proxima Nova" w:cs="Proxima Nova" w:eastAsia="Proxima Nova" w:hAnsi="Proxima Nova"/>
          <w:rtl w:val="0"/>
        </w:rPr>
        <w:t xml:space="preserve">Senior Educator</w:t>
      </w:r>
      <w:r w:rsidDel="00000000" w:rsidR="00000000" w:rsidRPr="00000000">
        <w:rPr>
          <w:rFonts w:ascii="Proxima Nova" w:cs="Proxima Nova" w:eastAsia="Proxima Nova" w:hAnsi="Proxima Nova"/>
          <w:rtl w:val="0"/>
        </w:rPr>
        <w:t xml:space="preserve">, t</w:t>
      </w:r>
      <w:r w:rsidDel="00000000" w:rsidR="00000000" w:rsidRPr="00000000">
        <w:rPr>
          <w:rFonts w:ascii="Proxima Nova" w:cs="Proxima Nova" w:eastAsia="Proxima Nova" w:hAnsi="Proxima Nova"/>
          <w:vertAlign w:val="baseline"/>
          <w:rtl w:val="0"/>
        </w:rPr>
        <w:t xml:space="preserve">his is a non-exe</w:t>
      </w:r>
      <w:r w:rsidDel="00000000" w:rsidR="00000000" w:rsidRPr="00000000">
        <w:rPr>
          <w:rFonts w:ascii="Proxima Nova" w:cs="Proxima Nova" w:eastAsia="Proxima Nova" w:hAnsi="Proxima Nova"/>
          <w:rtl w:val="0"/>
        </w:rPr>
        <w:t xml:space="preserve">mpt (hourly) position working 37.5 hours per week. The hourly base rate is $14.50 per hour. </w:t>
      </w:r>
      <w:r w:rsidDel="00000000" w:rsidR="00000000" w:rsidRPr="00000000">
        <w:rPr>
          <w:rtl w:val="0"/>
        </w:rPr>
      </w:r>
    </w:p>
    <w:p w:rsidR="00000000" w:rsidDel="00000000" w:rsidP="00000000" w:rsidRDefault="00000000" w:rsidRPr="00000000" w14:paraId="00000007">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rPr>
          <w:rFonts w:ascii="Proxima Nova" w:cs="Proxima Nova" w:eastAsia="Proxima Nova" w:hAnsi="Proxima Nova"/>
          <w:b w:val="1"/>
          <w:vertAlign w:val="baseline"/>
        </w:rPr>
      </w:pPr>
      <w:r w:rsidDel="00000000" w:rsidR="00000000" w:rsidRPr="00000000">
        <w:rPr>
          <w:rFonts w:ascii="Proxima Nova" w:cs="Proxima Nova" w:eastAsia="Proxima Nova" w:hAnsi="Proxima Nova"/>
          <w:b w:val="1"/>
          <w:vertAlign w:val="baseline"/>
          <w:rtl w:val="0"/>
        </w:rPr>
        <w:t xml:space="preserve">Key Responsibilities:</w:t>
      </w:r>
    </w:p>
    <w:p w:rsidR="00000000" w:rsidDel="00000000" w:rsidP="00000000" w:rsidRDefault="00000000" w:rsidRPr="00000000" w14:paraId="00000009">
      <w:pPr>
        <w:numPr>
          <w:ilvl w:val="0"/>
          <w:numId w:val="3"/>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Work closely with the Executive Director, </w:t>
      </w:r>
      <w:r w:rsidDel="00000000" w:rsidR="00000000" w:rsidRPr="00000000">
        <w:rPr>
          <w:rFonts w:ascii="Proxima Nova" w:cs="Proxima Nova" w:eastAsia="Proxima Nova" w:hAnsi="Proxima Nova"/>
          <w:rtl w:val="0"/>
        </w:rPr>
        <w:t xml:space="preserve">Senior Educator</w:t>
      </w:r>
      <w:r w:rsidDel="00000000" w:rsidR="00000000" w:rsidRPr="00000000">
        <w:rPr>
          <w:rFonts w:ascii="Proxima Nova" w:cs="Proxima Nova" w:eastAsia="Proxima Nova" w:hAnsi="Proxima Nova"/>
          <w:rtl w:val="0"/>
        </w:rPr>
        <w:t xml:space="preserve">, and FOR staff in supporting our mission to provide </w:t>
      </w:r>
      <w:r w:rsidDel="00000000" w:rsidR="00000000" w:rsidRPr="00000000">
        <w:rPr>
          <w:rFonts w:ascii="Proxima Nova" w:cs="Proxima Nova" w:eastAsia="Proxima Nova" w:hAnsi="Proxima Nova"/>
          <w:highlight w:val="white"/>
          <w:rtl w:val="0"/>
        </w:rPr>
        <w:t xml:space="preserve">outstanding educational opportunities that excite, inspire, and motivate people of all ages and abilities to enjoy, understand, appreciate, and protect our natural environment.</w:t>
      </w:r>
      <w:r w:rsidDel="00000000" w:rsidR="00000000" w:rsidRPr="00000000">
        <w:rPr>
          <w:rtl w:val="0"/>
        </w:rPr>
      </w:r>
    </w:p>
    <w:p w:rsidR="00000000" w:rsidDel="00000000" w:rsidP="00000000" w:rsidRDefault="00000000" w:rsidRPr="00000000" w14:paraId="0000000A">
      <w:pPr>
        <w:numPr>
          <w:ilvl w:val="0"/>
          <w:numId w:val="3"/>
        </w:numPr>
        <w:spacing w:after="0" w:lineRule="auto"/>
        <w:ind w:left="720" w:hanging="36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Build out summer camp programs and schedules, manage and teach school-aged children, and inspire a love and appreciation for the outdoors through fun and exploration. </w:t>
      </w:r>
    </w:p>
    <w:p w:rsidR="00000000" w:rsidDel="00000000" w:rsidP="00000000" w:rsidRDefault="00000000" w:rsidRPr="00000000" w14:paraId="0000000B">
      <w:pPr>
        <w:numPr>
          <w:ilvl w:val="0"/>
          <w:numId w:val="3"/>
        </w:numPr>
        <w:spacing w:after="0" w:lineRule="auto"/>
        <w:ind w:left="720" w:hanging="36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Assist as needed to fulfill the programmatic needs of the camp program.</w:t>
      </w:r>
    </w:p>
    <w:p w:rsidR="00000000" w:rsidDel="00000000" w:rsidP="00000000" w:rsidRDefault="00000000" w:rsidRPr="00000000" w14:paraId="0000000C">
      <w:pPr>
        <w:numPr>
          <w:ilvl w:val="0"/>
          <w:numId w:val="3"/>
        </w:numPr>
        <w:shd w:fill="ffffff" w:val="clear"/>
        <w:spacing w:after="0" w:before="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Support and assist other counselors in the development and completion of camp activities.</w:t>
      </w:r>
    </w:p>
    <w:p w:rsidR="00000000" w:rsidDel="00000000" w:rsidP="00000000" w:rsidRDefault="00000000" w:rsidRPr="00000000" w14:paraId="0000000D">
      <w:pPr>
        <w:numPr>
          <w:ilvl w:val="0"/>
          <w:numId w:val="3"/>
        </w:numPr>
        <w:shd w:fill="ffffff" w:val="clear"/>
        <w:spacing w:after="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highlight w:val="white"/>
          <w:rtl w:val="0"/>
        </w:rPr>
        <w:t xml:space="preserve">Interact with the community through on-site engagement and local outreach.</w:t>
      </w:r>
      <w:r w:rsidDel="00000000" w:rsidR="00000000" w:rsidRPr="00000000">
        <w:rPr>
          <w:rtl w:val="0"/>
        </w:rPr>
      </w:r>
    </w:p>
    <w:p w:rsidR="00000000" w:rsidDel="00000000" w:rsidP="00000000" w:rsidRDefault="00000000" w:rsidRPr="00000000" w14:paraId="0000000E">
      <w:pPr>
        <w:numPr>
          <w:ilvl w:val="0"/>
          <w:numId w:val="3"/>
        </w:numPr>
        <w:shd w:fill="ffffff" w:val="clear"/>
        <w:spacing w:after="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highlight w:val="white"/>
          <w:rtl w:val="0"/>
        </w:rPr>
        <w:t xml:space="preserve">Greet and interact with visitors to the Visitor Center.</w:t>
      </w:r>
      <w:r w:rsidDel="00000000" w:rsidR="00000000" w:rsidRPr="00000000">
        <w:rPr>
          <w:rtl w:val="0"/>
        </w:rPr>
      </w:r>
    </w:p>
    <w:p w:rsidR="00000000" w:rsidDel="00000000" w:rsidP="00000000" w:rsidRDefault="00000000" w:rsidRPr="00000000" w14:paraId="0000000F">
      <w:pPr>
        <w:numPr>
          <w:ilvl w:val="0"/>
          <w:numId w:val="3"/>
        </w:numPr>
        <w:shd w:fill="ffffff" w:val="clear"/>
        <w:spacing w:after="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highlight w:val="white"/>
          <w:rtl w:val="0"/>
        </w:rPr>
        <w:t xml:space="preserve">Participate in instructor training events and activities.</w:t>
      </w:r>
      <w:r w:rsidDel="00000000" w:rsidR="00000000" w:rsidRPr="00000000">
        <w:rPr>
          <w:rtl w:val="0"/>
        </w:rPr>
      </w:r>
    </w:p>
    <w:p w:rsidR="00000000" w:rsidDel="00000000" w:rsidP="00000000" w:rsidRDefault="00000000" w:rsidRPr="00000000" w14:paraId="00000010">
      <w:pPr>
        <w:numPr>
          <w:ilvl w:val="0"/>
          <w:numId w:val="3"/>
        </w:numPr>
        <w:shd w:fill="ffffff" w:val="clear"/>
        <w:spacing w:after="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highlight w:val="white"/>
          <w:rtl w:val="0"/>
        </w:rPr>
        <w:t xml:space="preserve">Assist with other projects, programs, and duties as needed.</w:t>
      </w:r>
      <w:r w:rsidDel="00000000" w:rsidR="00000000" w:rsidRPr="00000000">
        <w:rPr>
          <w:rtl w:val="0"/>
        </w:rPr>
      </w:r>
    </w:p>
    <w:p w:rsidR="00000000" w:rsidDel="00000000" w:rsidP="00000000" w:rsidRDefault="00000000" w:rsidRPr="00000000" w14:paraId="00000011">
      <w:pPr>
        <w:rPr>
          <w:rFonts w:ascii="Proxima Nova" w:cs="Proxima Nova" w:eastAsia="Proxima Nova" w:hAnsi="Proxima Nova"/>
          <w:vertAlign w:val="baseline"/>
        </w:rPr>
      </w:pPr>
      <w:r w:rsidDel="00000000" w:rsidR="00000000" w:rsidRPr="00000000">
        <w:rPr>
          <w:rFonts w:ascii="Proxima Nova" w:cs="Proxima Nova" w:eastAsia="Proxima Nova" w:hAnsi="Proxima Nova"/>
          <w:b w:val="1"/>
          <w:vertAlign w:val="baseline"/>
          <w:rtl w:val="0"/>
        </w:rPr>
        <w:t xml:space="preserve">Qualifications</w:t>
      </w:r>
      <w:r w:rsidDel="00000000" w:rsidR="00000000" w:rsidRPr="00000000">
        <w:rPr>
          <w:rFonts w:ascii="Proxima Nova" w:cs="Proxima Nova" w:eastAsia="Proxima Nova" w:hAnsi="Proxima Nova"/>
          <w:b w:val="1"/>
          <w:rtl w:val="0"/>
        </w:rPr>
        <w:t xml:space="preserve"> and Key Attributes: </w:t>
      </w:r>
      <w:r w:rsidDel="00000000" w:rsidR="00000000" w:rsidRPr="00000000">
        <w:rPr>
          <w:rtl w:val="0"/>
        </w:rPr>
      </w:r>
    </w:p>
    <w:p w:rsidR="00000000" w:rsidDel="00000000" w:rsidP="00000000" w:rsidRDefault="00000000" w:rsidRPr="00000000" w14:paraId="00000012">
      <w:pPr>
        <w:numPr>
          <w:ilvl w:val="0"/>
          <w:numId w:val="2"/>
        </w:numPr>
        <w:ind w:left="720" w:hanging="360"/>
        <w:rPr>
          <w:rFonts w:ascii="Proxima Nova" w:cs="Proxima Nova" w:eastAsia="Proxima Nova" w:hAnsi="Proxima Nova"/>
          <w:vertAlign w:val="baseline"/>
        </w:rPr>
      </w:pPr>
      <w:r w:rsidDel="00000000" w:rsidR="00000000" w:rsidRPr="00000000">
        <w:rPr>
          <w:rFonts w:ascii="Proxima Nova" w:cs="Proxima Nova" w:eastAsia="Proxima Nova" w:hAnsi="Proxima Nova"/>
          <w:highlight w:val="white"/>
          <w:rtl w:val="0"/>
        </w:rPr>
        <w:t xml:space="preserve">Enrolled in a degree program in natural resources, environmental studies, environmental education, STEM, or elementary-middle-secondary-special education with at least 30 semester hours of college credit. </w:t>
      </w:r>
      <w:r w:rsidDel="00000000" w:rsidR="00000000" w:rsidRPr="00000000">
        <w:rPr>
          <w:rFonts w:ascii="Proxima Nova" w:cs="Proxima Nova" w:eastAsia="Proxima Nova" w:hAnsi="Proxima Nova"/>
          <w:highlight w:val="white"/>
          <w:rtl w:val="0"/>
        </w:rPr>
        <w:t xml:space="preserve">Lived and/or work experience may be a sufficient substitute for college credits, and all applicants are encouraged to apply. </w:t>
      </w:r>
      <w:r w:rsidDel="00000000" w:rsidR="00000000" w:rsidRPr="00000000">
        <w:rPr>
          <w:rtl w:val="0"/>
        </w:rPr>
      </w:r>
    </w:p>
    <w:p w:rsidR="00000000" w:rsidDel="00000000" w:rsidP="00000000" w:rsidRDefault="00000000" w:rsidRPr="00000000" w14:paraId="00000013">
      <w:pPr>
        <w:numPr>
          <w:ilvl w:val="0"/>
          <w:numId w:val="2"/>
        </w:numPr>
        <w:spacing w:after="0" w:before="0" w:lineRule="auto"/>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t xml:space="preserve">Demonstrated commitment and dedication to environmental education, passion for the outdoors, and excitement for outdoor recreation.</w:t>
      </w:r>
      <w:r w:rsidDel="00000000" w:rsidR="00000000" w:rsidRPr="00000000">
        <w:rPr>
          <w:rtl w:val="0"/>
        </w:rPr>
      </w:r>
    </w:p>
    <w:p w:rsidR="00000000" w:rsidDel="00000000" w:rsidP="00000000" w:rsidRDefault="00000000" w:rsidRPr="00000000" w14:paraId="00000014">
      <w:pPr>
        <w:numPr>
          <w:ilvl w:val="0"/>
          <w:numId w:val="1"/>
        </w:numPr>
        <w:shd w:fill="ffffff" w:val="clear"/>
        <w:spacing w:after="0" w:lineRule="auto"/>
        <w:ind w:left="720" w:hanging="360"/>
        <w:rPr>
          <w:rFonts w:ascii="Proxima Nova" w:cs="Proxima Nova" w:eastAsia="Proxima Nova" w:hAnsi="Proxima Nova"/>
          <w:color w:val="000000"/>
        </w:rPr>
      </w:pPr>
      <w:r w:rsidDel="00000000" w:rsidR="00000000" w:rsidRPr="00000000">
        <w:rPr>
          <w:rFonts w:ascii="Proxima Nova" w:cs="Proxima Nova" w:eastAsia="Proxima Nova" w:hAnsi="Proxima Nova"/>
          <w:rtl w:val="0"/>
        </w:rPr>
        <w:t xml:space="preserve">Teaching experience or experience working with children.</w:t>
      </w:r>
      <w:r w:rsidDel="00000000" w:rsidR="00000000" w:rsidRPr="00000000">
        <w:rPr>
          <w:rtl w:val="0"/>
        </w:rPr>
      </w:r>
    </w:p>
    <w:p w:rsidR="00000000" w:rsidDel="00000000" w:rsidP="00000000" w:rsidRDefault="00000000" w:rsidRPr="00000000" w14:paraId="00000015">
      <w:pPr>
        <w:numPr>
          <w:ilvl w:val="0"/>
          <w:numId w:val="1"/>
        </w:numPr>
        <w:shd w:fill="ffffff" w:val="clear"/>
        <w:spacing w:after="0" w:lineRule="auto"/>
        <w:ind w:left="720" w:hanging="360"/>
        <w:rPr>
          <w:rFonts w:ascii="Proxima Nova" w:cs="Proxima Nova" w:eastAsia="Proxima Nova" w:hAnsi="Proxima Nova"/>
          <w:color w:val="000000"/>
        </w:rPr>
      </w:pPr>
      <w:r w:rsidDel="00000000" w:rsidR="00000000" w:rsidRPr="00000000">
        <w:rPr>
          <w:rFonts w:ascii="Proxima Nova" w:cs="Proxima Nova" w:eastAsia="Proxima Nova" w:hAnsi="Proxima Nova"/>
          <w:rtl w:val="0"/>
        </w:rPr>
        <w:t xml:space="preserve">Excellent communication skills with an ease and enthusiasm for talking to individuals of all ages.</w:t>
      </w:r>
      <w:r w:rsidDel="00000000" w:rsidR="00000000" w:rsidRPr="00000000">
        <w:rPr>
          <w:rtl w:val="0"/>
        </w:rPr>
      </w:r>
    </w:p>
    <w:p w:rsidR="00000000" w:rsidDel="00000000" w:rsidP="00000000" w:rsidRDefault="00000000" w:rsidRPr="00000000" w14:paraId="00000016">
      <w:pPr>
        <w:numPr>
          <w:ilvl w:val="0"/>
          <w:numId w:val="1"/>
        </w:numPr>
        <w:shd w:fill="ffffff" w:val="clear"/>
        <w:spacing w:after="0" w:lineRule="auto"/>
        <w:ind w:left="720" w:hanging="360"/>
        <w:rPr>
          <w:rFonts w:ascii="Proxima Nova" w:cs="Proxima Nova" w:eastAsia="Proxima Nova" w:hAnsi="Proxima Nova"/>
          <w:color w:val="000000"/>
        </w:rPr>
      </w:pPr>
      <w:r w:rsidDel="00000000" w:rsidR="00000000" w:rsidRPr="00000000">
        <w:rPr>
          <w:rFonts w:ascii="Proxima Nova" w:cs="Proxima Nova" w:eastAsia="Proxima Nova" w:hAnsi="Proxima Nova"/>
          <w:rtl w:val="0"/>
        </w:rPr>
        <w:t xml:space="preserve">Ability to always interact in a positive and professional manner.</w:t>
      </w:r>
      <w:r w:rsidDel="00000000" w:rsidR="00000000" w:rsidRPr="00000000">
        <w:rPr>
          <w:rtl w:val="0"/>
        </w:rPr>
      </w:r>
    </w:p>
    <w:p w:rsidR="00000000" w:rsidDel="00000000" w:rsidP="00000000" w:rsidRDefault="00000000" w:rsidRPr="00000000" w14:paraId="00000017">
      <w:pPr>
        <w:numPr>
          <w:ilvl w:val="0"/>
          <w:numId w:val="1"/>
        </w:numPr>
        <w:shd w:fill="ffffff" w:val="clear"/>
        <w:spacing w:after="0" w:lineRule="auto"/>
        <w:ind w:left="720" w:hanging="360"/>
        <w:rPr>
          <w:rFonts w:ascii="Proxima Nova" w:cs="Proxima Nova" w:eastAsia="Proxima Nova" w:hAnsi="Proxima Nova"/>
          <w:color w:val="000000"/>
        </w:rPr>
      </w:pPr>
      <w:r w:rsidDel="00000000" w:rsidR="00000000" w:rsidRPr="00000000">
        <w:rPr>
          <w:rFonts w:ascii="Proxima Nova" w:cs="Proxima Nova" w:eastAsia="Proxima Nova" w:hAnsi="Proxima Nova"/>
          <w:rtl w:val="0"/>
        </w:rPr>
        <w:t xml:space="preserve">Ability to work independently or as part of a team, indoors and outside under variable weather conditions.</w:t>
      </w:r>
      <w:r w:rsidDel="00000000" w:rsidR="00000000" w:rsidRPr="00000000">
        <w:rPr>
          <w:rtl w:val="0"/>
        </w:rPr>
      </w:r>
    </w:p>
    <w:p w:rsidR="00000000" w:rsidDel="00000000" w:rsidP="00000000" w:rsidRDefault="00000000" w:rsidRPr="00000000" w14:paraId="00000018">
      <w:pPr>
        <w:numPr>
          <w:ilvl w:val="0"/>
          <w:numId w:val="1"/>
        </w:numPr>
        <w:shd w:fill="ffffff" w:val="clear"/>
        <w:spacing w:after="0" w:lineRule="auto"/>
        <w:ind w:left="720" w:hanging="360"/>
        <w:rPr>
          <w:rFonts w:ascii="Proxima Nova" w:cs="Proxima Nova" w:eastAsia="Proxima Nova" w:hAnsi="Proxima Nova"/>
          <w:color w:val="000000"/>
        </w:rPr>
      </w:pPr>
      <w:r w:rsidDel="00000000" w:rsidR="00000000" w:rsidRPr="00000000">
        <w:rPr>
          <w:rFonts w:ascii="Proxima Nova" w:cs="Proxima Nova" w:eastAsia="Proxima Nova" w:hAnsi="Proxima Nova"/>
          <w:rtl w:val="0"/>
        </w:rPr>
        <w:t xml:space="preserve">Flexibility and adaptability to work in a fast-paced environment.</w:t>
      </w:r>
      <w:r w:rsidDel="00000000" w:rsidR="00000000" w:rsidRPr="00000000">
        <w:rPr>
          <w:rtl w:val="0"/>
        </w:rPr>
      </w:r>
    </w:p>
    <w:p w:rsidR="00000000" w:rsidDel="00000000" w:rsidP="00000000" w:rsidRDefault="00000000" w:rsidRPr="00000000" w14:paraId="00000019">
      <w:pPr>
        <w:numPr>
          <w:ilvl w:val="0"/>
          <w:numId w:val="1"/>
        </w:numPr>
        <w:shd w:fill="ffffff" w:val="clear"/>
        <w:spacing w:after="240" w:lineRule="auto"/>
        <w:ind w:left="720" w:hanging="360"/>
        <w:rPr>
          <w:rFonts w:ascii="Proxima Nova" w:cs="Proxima Nova" w:eastAsia="Proxima Nova" w:hAnsi="Proxima Nova"/>
          <w:color w:val="000000"/>
        </w:rPr>
      </w:pPr>
      <w:r w:rsidDel="00000000" w:rsidR="00000000" w:rsidRPr="00000000">
        <w:rPr>
          <w:rFonts w:ascii="Proxima Nova" w:cs="Proxima Nova" w:eastAsia="Proxima Nova" w:hAnsi="Proxima Nova"/>
          <w:rtl w:val="0"/>
        </w:rPr>
        <w:t xml:space="preserve">18 years of age or older.</w:t>
      </w:r>
    </w:p>
    <w:p w:rsidR="00000000" w:rsidDel="00000000" w:rsidP="00000000" w:rsidRDefault="00000000" w:rsidRPr="00000000" w14:paraId="0000001A">
      <w:pPr>
        <w:shd w:fill="ffffff" w:val="clear"/>
        <w:spacing w:after="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keepLines w:val="1"/>
        <w:rPr>
          <w:rFonts w:ascii="Proxima Nova" w:cs="Proxima Nova" w:eastAsia="Proxima Nova" w:hAnsi="Proxima Nova"/>
        </w:rPr>
      </w:pPr>
      <w:r w:rsidDel="00000000" w:rsidR="00000000" w:rsidRPr="00000000">
        <w:rPr>
          <w:rFonts w:ascii="Proxima Nova" w:cs="Proxima Nova" w:eastAsia="Proxima Nova" w:hAnsi="Proxima Nova"/>
          <w:i w:val="1"/>
          <w:highlight w:val="white"/>
          <w:rtl w:val="0"/>
        </w:rPr>
        <w:t xml:space="preserve">Friends of Rogers is an equal opportunity employer.  FOR will not discriminate against any applicant for employment on any basis including, but not limited to: race, color, religion, sex, sexual orientation, gender identity, national origin, age, disability, military and/or veteran status, marital status, predisposing genetic characteristics and genetic information, or any other classification protected by federal, state and local laws.</w:t>
      </w:r>
      <w:r w:rsidDel="00000000" w:rsidR="00000000" w:rsidRPr="00000000">
        <w:rPr>
          <w:rtl w:val="0"/>
        </w:rPr>
      </w:r>
    </w:p>
    <w:p w:rsidR="00000000" w:rsidDel="00000000" w:rsidP="00000000" w:rsidRDefault="00000000" w:rsidRPr="00000000" w14:paraId="0000001C">
      <w:pPr>
        <w:shd w:fill="ffffff" w:val="clear"/>
        <w:spacing w:after="240" w:lineRule="auto"/>
        <w:rPr>
          <w:rFonts w:ascii="Proxima Nova" w:cs="Proxima Nova" w:eastAsia="Proxima Nova" w:hAnsi="Proxima Nova"/>
        </w:rPr>
      </w:pPr>
      <w:r w:rsidDel="00000000" w:rsidR="00000000" w:rsidRPr="00000000">
        <w:rPr>
          <w:rtl w:val="0"/>
        </w:rPr>
      </w:r>
    </w:p>
    <w:sectPr>
      <w:pgSz w:h="15840" w:w="12240" w:orient="portrait"/>
      <w:pgMar w:bottom="432"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414a5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